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153B3" w14:textId="77777777" w:rsidR="00F71698" w:rsidRDefault="004475E5">
      <w:pPr>
        <w:pStyle w:val="Title"/>
      </w:pPr>
      <w:sdt>
        <w:sdtPr>
          <w:id w:val="381209846"/>
          <w:placeholder>
            <w:docPart w:val="FE0D877194D74660811B04433BF127E1"/>
          </w:placeholder>
          <w:showingPlcHdr/>
          <w15:appearance w15:val="hidden"/>
        </w:sdtPr>
        <w:sdtEndPr/>
        <w:sdtContent>
          <w:r w:rsidR="0066426A" w:rsidRPr="00C851B6">
            <w:rPr>
              <w:color w:val="AA3B19" w:themeColor="accent6" w:themeShade="BF"/>
              <w14:textFill>
                <w14:solidFill>
                  <w14:schemeClr w14:val="accent6">
                    <w14:lumMod w14:val="75000"/>
                  </w14:schemeClr>
                </w14:solidFill>
              </w14:textFill>
            </w:rPr>
            <w:t>AGENDA</w:t>
          </w:r>
        </w:sdtContent>
      </w:sdt>
    </w:p>
    <w:p w14:paraId="26E4C662" w14:textId="1D9EE75F" w:rsidR="00F71698" w:rsidRPr="00D665C3" w:rsidRDefault="004475E5" w:rsidP="00BE580C">
      <w:pPr>
        <w:pStyle w:val="Subtitle"/>
        <w:rPr>
          <w:sz w:val="28"/>
          <w:szCs w:val="28"/>
        </w:rPr>
      </w:pPr>
      <w:sdt>
        <w:sdtPr>
          <w:id w:val="841976995"/>
          <w:placeholder>
            <w:docPart w:val="4540F05FBF4B40099EB4D9383C75B1D7"/>
          </w:placeholder>
          <w15:appearance w15:val="hidden"/>
        </w:sdtPr>
        <w:sdtEndPr>
          <w:rPr>
            <w:sz w:val="28"/>
            <w:szCs w:val="28"/>
          </w:rPr>
        </w:sdtEndPr>
        <w:sdtContent>
          <w:r w:rsidR="00C851B6" w:rsidRPr="00D665C3">
            <w:rPr>
              <w:sz w:val="28"/>
              <w:szCs w:val="28"/>
            </w:rPr>
            <w:t xml:space="preserve">FDFA Operators </w:t>
          </w:r>
          <w:r w:rsidR="001571C5" w:rsidRPr="00D665C3">
            <w:rPr>
              <w:sz w:val="28"/>
              <w:szCs w:val="28"/>
            </w:rPr>
            <w:t>Semi-</w:t>
          </w:r>
          <w:r w:rsidR="00C851B6" w:rsidRPr="00D665C3">
            <w:rPr>
              <w:sz w:val="28"/>
              <w:szCs w:val="28"/>
            </w:rPr>
            <w:t>Annual Meeting</w:t>
          </w:r>
          <w:r w:rsidR="00B14173" w:rsidRPr="00D665C3">
            <w:rPr>
              <w:sz w:val="28"/>
              <w:szCs w:val="28"/>
            </w:rPr>
            <w:br/>
          </w:r>
          <w:r w:rsidR="006A2D73" w:rsidRPr="00D665C3">
            <w:rPr>
              <w:sz w:val="28"/>
              <w:szCs w:val="28"/>
            </w:rPr>
            <w:t>2018</w:t>
          </w:r>
        </w:sdtContent>
      </w:sdt>
    </w:p>
    <w:p w14:paraId="319B549A" w14:textId="7AD5CE1E" w:rsidR="00C851B6" w:rsidRPr="001E365E" w:rsidRDefault="006A2D73" w:rsidP="007534A9">
      <w:pPr>
        <w:pBdr>
          <w:top w:val="single" w:sz="12" w:space="1" w:color="0070C0"/>
        </w:pBdr>
        <w:spacing w:before="0" w:after="0"/>
        <w:jc w:val="right"/>
        <w:rPr>
          <w:b/>
          <w:color w:val="0070C0"/>
          <w:sz w:val="22"/>
          <w:szCs w:val="22"/>
        </w:rPr>
      </w:pPr>
      <w:r w:rsidRPr="001E365E">
        <w:rPr>
          <w:rStyle w:val="IntenseEmphasis"/>
          <w:b/>
          <w:color w:val="0070C0"/>
          <w:sz w:val="22"/>
          <w:szCs w:val="22"/>
        </w:rPr>
        <w:t>Tu</w:t>
      </w:r>
      <w:r w:rsidR="002D4647" w:rsidRPr="001E365E">
        <w:rPr>
          <w:rStyle w:val="IntenseEmphasis"/>
          <w:b/>
          <w:color w:val="0070C0"/>
          <w:sz w:val="22"/>
          <w:szCs w:val="22"/>
        </w:rPr>
        <w:t>esday</w:t>
      </w:r>
      <w:r w:rsidR="003143E5" w:rsidRPr="001E365E">
        <w:rPr>
          <w:rStyle w:val="IntenseEmphasis"/>
          <w:b/>
          <w:color w:val="0070C0"/>
          <w:sz w:val="22"/>
          <w:szCs w:val="22"/>
        </w:rPr>
        <w:t xml:space="preserve">, </w:t>
      </w:r>
      <w:r w:rsidR="002D4647" w:rsidRPr="001E365E">
        <w:rPr>
          <w:rStyle w:val="IntenseEmphasis"/>
          <w:b/>
          <w:color w:val="0070C0"/>
          <w:sz w:val="22"/>
          <w:szCs w:val="22"/>
        </w:rPr>
        <w:t xml:space="preserve">May </w:t>
      </w:r>
      <w:r w:rsidRPr="001E365E">
        <w:rPr>
          <w:rStyle w:val="IntenseEmphasis"/>
          <w:b/>
          <w:color w:val="0070C0"/>
          <w:sz w:val="22"/>
          <w:szCs w:val="22"/>
        </w:rPr>
        <w:t>8</w:t>
      </w:r>
      <w:r w:rsidR="002D4647" w:rsidRPr="001E365E">
        <w:rPr>
          <w:rStyle w:val="IntenseEmphasis"/>
          <w:b/>
          <w:color w:val="0070C0"/>
          <w:sz w:val="22"/>
          <w:szCs w:val="22"/>
          <w:vertAlign w:val="superscript"/>
        </w:rPr>
        <w:t>st</w:t>
      </w:r>
      <w:r w:rsidR="002D4647" w:rsidRPr="001E365E">
        <w:rPr>
          <w:rStyle w:val="IntenseEmphasis"/>
          <w:b/>
          <w:color w:val="0070C0"/>
          <w:sz w:val="22"/>
          <w:szCs w:val="22"/>
        </w:rPr>
        <w:t>, 201</w:t>
      </w:r>
      <w:r w:rsidRPr="001E365E">
        <w:rPr>
          <w:rStyle w:val="IntenseEmphasis"/>
          <w:b/>
          <w:color w:val="0070C0"/>
          <w:sz w:val="22"/>
          <w:szCs w:val="22"/>
        </w:rPr>
        <w:t>8</w:t>
      </w:r>
      <w:r w:rsidR="001571C5" w:rsidRPr="001E365E">
        <w:rPr>
          <w:rStyle w:val="IntenseEmphasis"/>
          <w:b/>
          <w:color w:val="0070C0"/>
          <w:sz w:val="22"/>
          <w:szCs w:val="22"/>
        </w:rPr>
        <w:t xml:space="preserve"> </w:t>
      </w:r>
      <w:r w:rsidR="00C851B6" w:rsidRPr="001E365E">
        <w:rPr>
          <w:b/>
          <w:color w:val="0070C0"/>
          <w:sz w:val="22"/>
          <w:szCs w:val="22"/>
        </w:rPr>
        <w:t xml:space="preserve"> </w:t>
      </w:r>
    </w:p>
    <w:p w14:paraId="147C6A71" w14:textId="5159F23D" w:rsidR="002D4647" w:rsidRPr="001E365E" w:rsidRDefault="009A54D6" w:rsidP="007534A9">
      <w:pPr>
        <w:pBdr>
          <w:top w:val="single" w:sz="12" w:space="1" w:color="0070C0"/>
        </w:pBdr>
        <w:spacing w:before="0" w:after="0"/>
        <w:jc w:val="right"/>
        <w:rPr>
          <w:b/>
          <w:color w:val="0070C0"/>
          <w:sz w:val="22"/>
          <w:szCs w:val="22"/>
        </w:rPr>
      </w:pPr>
      <w:r w:rsidRPr="001E365E">
        <w:rPr>
          <w:b/>
          <w:color w:val="0070C0"/>
          <w:sz w:val="22"/>
          <w:szCs w:val="22"/>
        </w:rPr>
        <w:t>River Rock Casino Resort Hotel</w:t>
      </w:r>
    </w:p>
    <w:p w14:paraId="02AEF99D" w14:textId="1E21349B" w:rsidR="009A54D6" w:rsidRPr="002D4647" w:rsidRDefault="009A54D6" w:rsidP="007534A9">
      <w:pPr>
        <w:pBdr>
          <w:top w:val="single" w:sz="12" w:space="1" w:color="0070C0"/>
        </w:pBdr>
        <w:spacing w:before="0" w:after="0"/>
        <w:jc w:val="right"/>
        <w:rPr>
          <w:b/>
          <w:color w:val="0070C0"/>
          <w:sz w:val="18"/>
          <w:szCs w:val="18"/>
        </w:rPr>
      </w:pPr>
      <w:r w:rsidRPr="001E365E">
        <w:rPr>
          <w:b/>
          <w:color w:val="0070C0"/>
          <w:sz w:val="22"/>
          <w:szCs w:val="22"/>
        </w:rPr>
        <w:t>Richmond, B.C</w:t>
      </w:r>
      <w:r>
        <w:rPr>
          <w:b/>
          <w:color w:val="0070C0"/>
          <w:sz w:val="18"/>
          <w:szCs w:val="18"/>
        </w:rPr>
        <w:t>.</w:t>
      </w:r>
    </w:p>
    <w:p w14:paraId="040C2A86" w14:textId="37D2DD89" w:rsidR="00F71698" w:rsidRPr="00FD0585" w:rsidRDefault="006534E1" w:rsidP="007534A9">
      <w:pPr>
        <w:pStyle w:val="Heading2"/>
        <w:spacing w:before="0" w:after="0"/>
        <w:rPr>
          <w:b w:val="0"/>
          <w:i/>
          <w:iCs/>
          <w:color w:val="5E5E5E" w:themeColor="text2"/>
          <w:sz w:val="22"/>
          <w:szCs w:val="22"/>
        </w:rPr>
      </w:pPr>
      <w:r w:rsidRPr="00FD0585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7</w:t>
      </w:r>
      <w:r w:rsidRPr="00FD0585">
        <w:rPr>
          <w:rFonts w:asciiTheme="minorHAnsi" w:eastAsiaTheme="minorEastAsia" w:hAnsiTheme="minorHAnsi" w:cstheme="minorBidi"/>
          <w:b w:val="0"/>
          <w:bCs w:val="0"/>
          <w:color w:val="5E5E5E" w:themeColor="text2"/>
          <w:sz w:val="22"/>
          <w:szCs w:val="22"/>
        </w:rPr>
        <w:t xml:space="preserve">:30-8:30am </w:t>
      </w:r>
      <w:r w:rsidRPr="00FD0585">
        <w:rPr>
          <w:rFonts w:ascii="Georgia" w:eastAsiaTheme="minorEastAsia" w:hAnsi="Georgia" w:cstheme="minorBidi"/>
          <w:b w:val="0"/>
          <w:bCs w:val="0"/>
          <w:color w:val="5E5E5E" w:themeColor="text2"/>
          <w:sz w:val="22"/>
          <w:szCs w:val="22"/>
        </w:rPr>
        <w:t>│</w:t>
      </w:r>
      <w:r w:rsidRPr="00FD0585">
        <w:rPr>
          <w:rFonts w:asciiTheme="minorHAnsi" w:eastAsiaTheme="minorEastAsia" w:hAnsiTheme="minorHAnsi" w:cstheme="minorBidi"/>
          <w:b w:val="0"/>
          <w:bCs w:val="0"/>
          <w:color w:val="5E5E5E" w:themeColor="text2"/>
          <w:sz w:val="22"/>
          <w:szCs w:val="22"/>
        </w:rPr>
        <w:t xml:space="preserve"> </w:t>
      </w:r>
      <w:r w:rsidR="005D640C" w:rsidRPr="00FD0585">
        <w:rPr>
          <w:rFonts w:asciiTheme="minorHAnsi" w:eastAsiaTheme="minorEastAsia" w:hAnsiTheme="minorHAnsi" w:cstheme="minorBidi"/>
          <w:b w:val="0"/>
          <w:bCs w:val="0"/>
          <w:color w:val="5E5E5E" w:themeColor="text2"/>
          <w:sz w:val="22"/>
          <w:szCs w:val="22"/>
        </w:rPr>
        <w:t>Operator Breakfast</w:t>
      </w:r>
      <w:r w:rsidRPr="00FD0585">
        <w:rPr>
          <w:rFonts w:asciiTheme="minorHAnsi" w:eastAsiaTheme="minorEastAsia" w:hAnsiTheme="minorHAnsi" w:cstheme="minorBidi"/>
          <w:b w:val="0"/>
          <w:bCs w:val="0"/>
          <w:color w:val="5E5E5E" w:themeColor="text2"/>
          <w:sz w:val="22"/>
          <w:szCs w:val="22"/>
        </w:rPr>
        <w:t xml:space="preserve"> </w:t>
      </w:r>
      <w:r w:rsidRPr="00FD0585">
        <w:rPr>
          <w:rFonts w:ascii="Georgia" w:eastAsiaTheme="minorEastAsia" w:hAnsi="Georgia" w:cstheme="minorBidi"/>
          <w:b w:val="0"/>
          <w:bCs w:val="0"/>
          <w:color w:val="5E5E5E" w:themeColor="text2"/>
          <w:sz w:val="22"/>
          <w:szCs w:val="22"/>
        </w:rPr>
        <w:t>│</w:t>
      </w:r>
      <w:r w:rsidRPr="00FD0585">
        <w:rPr>
          <w:rFonts w:asciiTheme="minorHAnsi" w:eastAsiaTheme="minorEastAsia" w:hAnsiTheme="minorHAnsi" w:cstheme="minorBidi"/>
          <w:b w:val="0"/>
          <w:bCs w:val="0"/>
          <w:color w:val="5E5E5E" w:themeColor="text2"/>
          <w:sz w:val="22"/>
          <w:szCs w:val="22"/>
        </w:rPr>
        <w:t xml:space="preserve"> </w:t>
      </w:r>
      <w:r w:rsidR="00714FAD" w:rsidRPr="00FD0585">
        <w:rPr>
          <w:rFonts w:asciiTheme="minorHAnsi" w:eastAsiaTheme="minorEastAsia" w:hAnsiTheme="minorHAnsi" w:cstheme="minorBidi"/>
          <w:b w:val="0"/>
          <w:bCs w:val="0"/>
          <w:color w:val="5E5E5E" w:themeColor="text2"/>
          <w:sz w:val="22"/>
          <w:szCs w:val="22"/>
        </w:rPr>
        <w:t>Fraser Room</w:t>
      </w:r>
    </w:p>
    <w:p w14:paraId="61C8165E" w14:textId="59358D8F" w:rsidR="006534E1" w:rsidRDefault="006534E1" w:rsidP="007534A9">
      <w:pPr>
        <w:spacing w:before="0" w:after="0"/>
        <w:rPr>
          <w:bCs/>
          <w:color w:val="5E5E5E" w:themeColor="text2"/>
          <w:sz w:val="22"/>
          <w:szCs w:val="22"/>
        </w:rPr>
      </w:pPr>
      <w:r w:rsidRPr="00FD0585">
        <w:rPr>
          <w:color w:val="5E5E5E" w:themeColor="text2"/>
          <w:sz w:val="22"/>
          <w:szCs w:val="22"/>
        </w:rPr>
        <w:t>12:</w:t>
      </w:r>
      <w:r w:rsidR="006A2D73" w:rsidRPr="00FD0585">
        <w:rPr>
          <w:color w:val="5E5E5E" w:themeColor="text2"/>
          <w:sz w:val="22"/>
          <w:szCs w:val="22"/>
        </w:rPr>
        <w:t>0</w:t>
      </w:r>
      <w:r w:rsidR="00320616" w:rsidRPr="00FD0585">
        <w:rPr>
          <w:color w:val="5E5E5E" w:themeColor="text2"/>
          <w:sz w:val="22"/>
          <w:szCs w:val="22"/>
        </w:rPr>
        <w:t>0pm</w:t>
      </w:r>
      <w:r w:rsidRPr="00FD0585">
        <w:rPr>
          <w:color w:val="5E5E5E" w:themeColor="text2"/>
          <w:sz w:val="22"/>
          <w:szCs w:val="22"/>
        </w:rPr>
        <w:t>-1:</w:t>
      </w:r>
      <w:r w:rsidR="006A2D73" w:rsidRPr="00FD0585">
        <w:rPr>
          <w:color w:val="5E5E5E" w:themeColor="text2"/>
          <w:sz w:val="22"/>
          <w:szCs w:val="22"/>
        </w:rPr>
        <w:t>0</w:t>
      </w:r>
      <w:r w:rsidR="00320616" w:rsidRPr="00FD0585">
        <w:rPr>
          <w:color w:val="5E5E5E" w:themeColor="text2"/>
          <w:sz w:val="22"/>
          <w:szCs w:val="22"/>
        </w:rPr>
        <w:t>0</w:t>
      </w:r>
      <w:r w:rsidRPr="00FD0585">
        <w:rPr>
          <w:color w:val="5E5E5E" w:themeColor="text2"/>
          <w:sz w:val="22"/>
          <w:szCs w:val="22"/>
        </w:rPr>
        <w:t xml:space="preserve">pm </w:t>
      </w:r>
      <w:r w:rsidRPr="00FD0585">
        <w:rPr>
          <w:rFonts w:ascii="Georgia" w:hAnsi="Georgia"/>
          <w:color w:val="5E5E5E" w:themeColor="text2"/>
          <w:sz w:val="22"/>
          <w:szCs w:val="22"/>
        </w:rPr>
        <w:t>│</w:t>
      </w:r>
      <w:r w:rsidRPr="00FD0585">
        <w:rPr>
          <w:color w:val="5E5E5E" w:themeColor="text2"/>
          <w:sz w:val="22"/>
          <w:szCs w:val="22"/>
        </w:rPr>
        <w:t xml:space="preserve"> </w:t>
      </w:r>
      <w:r w:rsidR="005D640C" w:rsidRPr="00FD0585">
        <w:rPr>
          <w:color w:val="5E5E5E" w:themeColor="text2"/>
          <w:sz w:val="22"/>
          <w:szCs w:val="22"/>
        </w:rPr>
        <w:t>Operator Lunch</w:t>
      </w:r>
      <w:r w:rsidRPr="00FD0585">
        <w:rPr>
          <w:color w:val="5E5E5E" w:themeColor="text2"/>
          <w:sz w:val="22"/>
          <w:szCs w:val="22"/>
        </w:rPr>
        <w:t xml:space="preserve"> </w:t>
      </w:r>
      <w:r w:rsidRPr="00FD0585">
        <w:rPr>
          <w:rFonts w:ascii="Georgia" w:hAnsi="Georgia"/>
          <w:color w:val="5E5E5E" w:themeColor="text2"/>
          <w:sz w:val="22"/>
          <w:szCs w:val="22"/>
        </w:rPr>
        <w:t>│</w:t>
      </w:r>
      <w:r w:rsidRPr="00FD0585">
        <w:rPr>
          <w:color w:val="5E5E5E" w:themeColor="text2"/>
          <w:sz w:val="22"/>
          <w:szCs w:val="22"/>
        </w:rPr>
        <w:t xml:space="preserve"> </w:t>
      </w:r>
      <w:r w:rsidR="00714FAD" w:rsidRPr="00FD0585">
        <w:rPr>
          <w:bCs/>
          <w:color w:val="5E5E5E" w:themeColor="text2"/>
          <w:sz w:val="22"/>
          <w:szCs w:val="22"/>
        </w:rPr>
        <w:t>Fraser Room</w:t>
      </w:r>
    </w:p>
    <w:p w14:paraId="76847D43" w14:textId="3B9A3493" w:rsidR="009E42EF" w:rsidRPr="00FD0585" w:rsidRDefault="009E42EF" w:rsidP="007534A9">
      <w:pPr>
        <w:spacing w:before="0" w:after="0"/>
        <w:rPr>
          <w:color w:val="5E5E5E" w:themeColor="text2"/>
          <w:sz w:val="22"/>
          <w:szCs w:val="22"/>
        </w:rPr>
      </w:pPr>
      <w:r>
        <w:rPr>
          <w:color w:val="5E5E5E" w:themeColor="text2"/>
          <w:sz w:val="22"/>
          <w:szCs w:val="22"/>
        </w:rPr>
        <w:t xml:space="preserve">6:30pm – 9:30pm </w:t>
      </w:r>
      <w:r>
        <w:rPr>
          <w:rFonts w:ascii="Times New Roman" w:hAnsi="Times New Roman" w:cs="Times New Roman"/>
          <w:color w:val="5E5E5E" w:themeColor="text2"/>
          <w:sz w:val="22"/>
          <w:szCs w:val="22"/>
        </w:rPr>
        <w:t>│</w:t>
      </w:r>
      <w:r>
        <w:rPr>
          <w:rFonts w:ascii="Georgia" w:hAnsi="Georgia"/>
          <w:color w:val="5E5E5E" w:themeColor="text2"/>
          <w:sz w:val="22"/>
          <w:szCs w:val="22"/>
        </w:rPr>
        <w:t xml:space="preserve">Operator Dinner </w:t>
      </w:r>
      <w:r w:rsidRPr="00FD0585">
        <w:rPr>
          <w:rFonts w:ascii="Georgia" w:hAnsi="Georgia"/>
          <w:color w:val="5E5E5E" w:themeColor="text2"/>
          <w:sz w:val="22"/>
          <w:szCs w:val="22"/>
        </w:rPr>
        <w:t>│</w:t>
      </w:r>
      <w:r>
        <w:rPr>
          <w:rFonts w:ascii="Georgia" w:hAnsi="Georgia"/>
          <w:color w:val="5E5E5E" w:themeColor="text2"/>
          <w:sz w:val="22"/>
          <w:szCs w:val="22"/>
        </w:rPr>
        <w:t xml:space="preserve"> TBC</w:t>
      </w:r>
    </w:p>
    <w:p w14:paraId="7CF92768" w14:textId="77777777" w:rsidR="000A25DC" w:rsidRDefault="000A25DC" w:rsidP="007534A9">
      <w:pPr>
        <w:spacing w:before="0" w:after="0"/>
        <w:rPr>
          <w:color w:val="5E5E5E" w:themeColor="text2"/>
          <w:sz w:val="20"/>
          <w:szCs w:val="20"/>
        </w:rPr>
      </w:pPr>
    </w:p>
    <w:tbl>
      <w:tblPr>
        <w:tblStyle w:val="ListTable6Colorful"/>
        <w:tblW w:w="4969" w:type="pct"/>
        <w:tblBorders>
          <w:top w:val="single" w:sz="12" w:space="0" w:color="0070C0"/>
          <w:bottom w:val="single" w:sz="12" w:space="0" w:color="007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6663"/>
        <w:gridCol w:w="3715"/>
      </w:tblGrid>
      <w:tr w:rsidR="009E42EF" w14:paraId="734F55C8" w14:textId="77777777" w:rsidTr="00ED68C9">
        <w:trPr>
          <w:tblHeader/>
        </w:trPr>
        <w:tc>
          <w:tcPr>
            <w:tcW w:w="6663" w:type="dxa"/>
          </w:tcPr>
          <w:p w14:paraId="5F93BF6E" w14:textId="77777777" w:rsidR="009E42EF" w:rsidRPr="006534E1" w:rsidRDefault="009E42EF">
            <w:pPr>
              <w:pStyle w:val="Heading2"/>
              <w:outlineLvl w:val="1"/>
              <w:rPr>
                <w:color w:val="0070C0"/>
              </w:rPr>
            </w:pPr>
            <w:r w:rsidRPr="006534E1">
              <w:rPr>
                <w:color w:val="0070C0"/>
              </w:rPr>
              <w:t>Item</w:t>
            </w:r>
          </w:p>
        </w:tc>
        <w:tc>
          <w:tcPr>
            <w:tcW w:w="3715" w:type="dxa"/>
          </w:tcPr>
          <w:p w14:paraId="4223D280" w14:textId="77777777" w:rsidR="009E42EF" w:rsidRPr="006534E1" w:rsidRDefault="009E42EF">
            <w:pPr>
              <w:pStyle w:val="Heading2"/>
              <w:outlineLvl w:val="1"/>
              <w:rPr>
                <w:color w:val="0070C0"/>
              </w:rPr>
            </w:pPr>
            <w:r>
              <w:rPr>
                <w:color w:val="0070C0"/>
              </w:rPr>
              <w:t>Presenter</w:t>
            </w:r>
          </w:p>
        </w:tc>
      </w:tr>
      <w:tr w:rsidR="009E42EF" w14:paraId="7D7E3BB2" w14:textId="77777777" w:rsidTr="00ED68C9">
        <w:trPr>
          <w:trHeight w:val="680"/>
        </w:trPr>
        <w:sdt>
          <w:sdtPr>
            <w:id w:val="45959646"/>
            <w:placeholder>
              <w:docPart w:val="5005BE958E0E4D8E8788BF5746764F04"/>
            </w:placeholder>
            <w15:appearance w15:val="hidden"/>
          </w:sdtPr>
          <w:sdtEndPr/>
          <w:sdtContent>
            <w:tc>
              <w:tcPr>
                <w:tcW w:w="6663" w:type="dxa"/>
              </w:tcPr>
              <w:p w14:paraId="61767527" w14:textId="431340A5" w:rsidR="009E42EF" w:rsidRDefault="009E42EF" w:rsidP="002D1BF5">
                <w:r w:rsidRPr="00073AFC">
                  <w:rPr>
                    <w:b/>
                  </w:rPr>
                  <w:t xml:space="preserve">Call to Order </w:t>
                </w:r>
              </w:p>
            </w:tc>
          </w:sdtContent>
        </w:sdt>
        <w:sdt>
          <w:sdtPr>
            <w:id w:val="-1142488091"/>
            <w:placeholder>
              <w:docPart w:val="CA0C95FE96124F1EBA7719CD9EB80511"/>
            </w:placeholder>
            <w15:appearance w15:val="hidden"/>
          </w:sdtPr>
          <w:sdtEndPr/>
          <w:sdtContent>
            <w:tc>
              <w:tcPr>
                <w:tcW w:w="3715" w:type="dxa"/>
              </w:tcPr>
              <w:p w14:paraId="187938A1" w14:textId="0E709D92" w:rsidR="009E42EF" w:rsidRDefault="009E42EF" w:rsidP="002D1BF5">
                <w:r>
                  <w:t xml:space="preserve">Abe Taqtaq </w:t>
                </w:r>
                <w:sdt>
                  <w:sdtPr>
                    <w:id w:val="645634057"/>
                    <w:placeholder>
                      <w:docPart w:val="CA8DCF6D28D347FE92E98916BB3B9A60"/>
                    </w:placeholder>
                    <w15:appearance w15:val="hidden"/>
                  </w:sdtPr>
                  <w:sdtEndPr/>
                  <w:sdtContent>
                    <w:r>
                      <w:t>, President</w:t>
                    </w:r>
                    <w:bookmarkStart w:id="0" w:name="_GoBack"/>
                    <w:bookmarkEnd w:id="0"/>
                  </w:sdtContent>
                </w:sdt>
              </w:p>
            </w:tc>
          </w:sdtContent>
        </w:sdt>
      </w:tr>
      <w:tr w:rsidR="009E42EF" w14:paraId="3361157C" w14:textId="77777777" w:rsidTr="00ED68C9">
        <w:trPr>
          <w:trHeight w:val="680"/>
        </w:trPr>
        <w:tc>
          <w:tcPr>
            <w:tcW w:w="6663" w:type="dxa"/>
          </w:tcPr>
          <w:p w14:paraId="7A517CB8" w14:textId="0284FE0F" w:rsidR="009E42EF" w:rsidRDefault="009E42EF" w:rsidP="002D1BF5">
            <w:r w:rsidRPr="00073AFC">
              <w:rPr>
                <w:b/>
              </w:rPr>
              <w:t>Roll Call</w:t>
            </w:r>
          </w:p>
        </w:tc>
        <w:tc>
          <w:tcPr>
            <w:tcW w:w="3715" w:type="dxa"/>
          </w:tcPr>
          <w:p w14:paraId="232A9349" w14:textId="61337732" w:rsidR="009E42EF" w:rsidRDefault="00AD227F" w:rsidP="002D1BF5">
            <w:r>
              <w:t>Cam Bissonnette, Secretary</w:t>
            </w:r>
          </w:p>
        </w:tc>
      </w:tr>
      <w:tr w:rsidR="009E42EF" w14:paraId="6A5A1FB5" w14:textId="77777777" w:rsidTr="00ED68C9">
        <w:trPr>
          <w:trHeight w:val="680"/>
        </w:trPr>
        <w:sdt>
          <w:sdtPr>
            <w:id w:val="455686556"/>
            <w:placeholder>
              <w:docPart w:val="B9BF18F52F2945B7B788052CDBC62FA6"/>
            </w:placeholder>
            <w15:appearance w15:val="hidden"/>
          </w:sdtPr>
          <w:sdtEndPr/>
          <w:sdtContent>
            <w:tc>
              <w:tcPr>
                <w:tcW w:w="6663" w:type="dxa"/>
              </w:tcPr>
              <w:p w14:paraId="26A5E1E2" w14:textId="77777777" w:rsidR="00ED68C9" w:rsidRDefault="009E42EF" w:rsidP="00A12653">
                <w:pPr>
                  <w:rPr>
                    <w:b/>
                  </w:rPr>
                </w:pPr>
                <w:r>
                  <w:rPr>
                    <w:b/>
                  </w:rPr>
                  <w:t xml:space="preserve">Approval of </w:t>
                </w:r>
                <w:r w:rsidRPr="00073AFC">
                  <w:rPr>
                    <w:b/>
                  </w:rPr>
                  <w:t xml:space="preserve">Operator Meeting </w:t>
                </w:r>
                <w:r>
                  <w:rPr>
                    <w:b/>
                  </w:rPr>
                  <w:t xml:space="preserve">Agenda, Prior Meeting </w:t>
                </w:r>
                <w:r w:rsidRPr="00073AFC">
                  <w:rPr>
                    <w:b/>
                  </w:rPr>
                  <w:t>Minutes</w:t>
                </w:r>
                <w:r>
                  <w:rPr>
                    <w:b/>
                  </w:rPr>
                  <w:t xml:space="preserve"> </w:t>
                </w:r>
              </w:p>
              <w:p w14:paraId="1A6649D9" w14:textId="3AB0AB3C" w:rsidR="009E42EF" w:rsidRDefault="009E42EF" w:rsidP="00A12653">
                <w:r>
                  <w:rPr>
                    <w:b/>
                  </w:rPr>
                  <w:t>&amp; Call for New Business</w:t>
                </w:r>
              </w:p>
            </w:tc>
          </w:sdtContent>
        </w:sdt>
        <w:sdt>
          <w:sdtPr>
            <w:id w:val="1011256472"/>
            <w:placeholder>
              <w:docPart w:val="CA0C95FE96124F1EBA7719CD9EB80511"/>
            </w:placeholder>
            <w15:appearance w15:val="hidden"/>
          </w:sdtPr>
          <w:sdtEndPr/>
          <w:sdtContent>
            <w:tc>
              <w:tcPr>
                <w:tcW w:w="3715" w:type="dxa"/>
              </w:tcPr>
              <w:p w14:paraId="612BDA14" w14:textId="1426B538" w:rsidR="009E42EF" w:rsidRDefault="009E42EF" w:rsidP="003068DB">
                <w:r>
                  <w:t>Cam Bissonnette, Secretary</w:t>
                </w:r>
              </w:p>
            </w:tc>
          </w:sdtContent>
        </w:sdt>
      </w:tr>
      <w:tr w:rsidR="009E42EF" w14:paraId="45F69737" w14:textId="77777777" w:rsidTr="00ED68C9">
        <w:trPr>
          <w:trHeight w:val="680"/>
        </w:trPr>
        <w:sdt>
          <w:sdtPr>
            <w:id w:val="989681901"/>
            <w:placeholder>
              <w:docPart w:val="A8426079E9C540C3ABC8E736F03B7C7A"/>
            </w:placeholder>
            <w15:appearance w15:val="hidden"/>
          </w:sdtPr>
          <w:sdtEndPr/>
          <w:sdtContent>
            <w:tc>
              <w:tcPr>
                <w:tcW w:w="6663" w:type="dxa"/>
              </w:tcPr>
              <w:p w14:paraId="1682F402" w14:textId="7F16158A" w:rsidR="009E42EF" w:rsidRPr="006A2D73" w:rsidRDefault="009E42EF" w:rsidP="006A2D73">
                <w:pPr>
                  <w:rPr>
                    <w:b/>
                  </w:rPr>
                </w:pPr>
                <w:r w:rsidRPr="00073AFC">
                  <w:rPr>
                    <w:b/>
                  </w:rPr>
                  <w:t>Welcome and Opening Remarks</w:t>
                </w:r>
              </w:p>
            </w:tc>
          </w:sdtContent>
        </w:sdt>
        <w:sdt>
          <w:sdtPr>
            <w:id w:val="-916012993"/>
            <w:placeholder>
              <w:docPart w:val="A5CC561A133043D28190045806422C31"/>
            </w:placeholder>
            <w15:appearance w15:val="hidden"/>
          </w:sdtPr>
          <w:sdtEndPr/>
          <w:sdtContent>
            <w:tc>
              <w:tcPr>
                <w:tcW w:w="3715" w:type="dxa"/>
              </w:tcPr>
              <w:p w14:paraId="38D7B2E4" w14:textId="30D8A1AA" w:rsidR="009E42EF" w:rsidRDefault="009E42EF" w:rsidP="003068DB">
                <w:r>
                  <w:t>Abe Taqtaq, President</w:t>
                </w:r>
              </w:p>
            </w:tc>
          </w:sdtContent>
        </w:sdt>
      </w:tr>
      <w:tr w:rsidR="009E42EF" w14:paraId="173862CF" w14:textId="77777777" w:rsidTr="00ED68C9">
        <w:trPr>
          <w:trHeight w:val="680"/>
        </w:trPr>
        <w:sdt>
          <w:sdtPr>
            <w:id w:val="466170953"/>
            <w:placeholder>
              <w:docPart w:val="83E3FE0ACD8D4768B236817683955C4B"/>
            </w:placeholder>
            <w15:appearance w15:val="hidden"/>
          </w:sdtPr>
          <w:sdtEndPr/>
          <w:sdtContent>
            <w:tc>
              <w:tcPr>
                <w:tcW w:w="6663" w:type="dxa"/>
              </w:tcPr>
              <w:p w14:paraId="37F5785C" w14:textId="77777777" w:rsidR="009E42EF" w:rsidRPr="002D4647" w:rsidRDefault="009E42EF" w:rsidP="002D4647">
                <w:r w:rsidRPr="002D4647">
                  <w:rPr>
                    <w:b/>
                  </w:rPr>
                  <w:t xml:space="preserve">Treasurer’s Report </w:t>
                </w:r>
              </w:p>
            </w:tc>
          </w:sdtContent>
        </w:sdt>
        <w:sdt>
          <w:sdtPr>
            <w:id w:val="104163268"/>
            <w:placeholder>
              <w:docPart w:val="BC96AA8BCBB241F4AC54855700249599"/>
            </w:placeholder>
            <w15:appearance w15:val="hidden"/>
          </w:sdtPr>
          <w:sdtEndPr/>
          <w:sdtContent>
            <w:tc>
              <w:tcPr>
                <w:tcW w:w="3715" w:type="dxa"/>
              </w:tcPr>
              <w:p w14:paraId="5F172D79" w14:textId="68A22F82" w:rsidR="009E42EF" w:rsidRDefault="009E42EF" w:rsidP="002D4647">
                <w:r>
                  <w:t>Simon Resch, Treasurer</w:t>
                </w:r>
              </w:p>
            </w:tc>
          </w:sdtContent>
        </w:sdt>
      </w:tr>
      <w:tr w:rsidR="009E42EF" w14:paraId="65BEC241" w14:textId="77777777" w:rsidTr="00ED68C9">
        <w:trPr>
          <w:trHeight w:val="680"/>
        </w:trPr>
        <w:sdt>
          <w:sdtPr>
            <w:id w:val="1029530657"/>
            <w:placeholder>
              <w:docPart w:val="D450DCFB2DFA4009B82034C6AA4CADD9"/>
            </w:placeholder>
            <w15:appearance w15:val="hidden"/>
          </w:sdtPr>
          <w:sdtEndPr/>
          <w:sdtContent>
            <w:tc>
              <w:tcPr>
                <w:tcW w:w="6663" w:type="dxa"/>
              </w:tcPr>
              <w:p w14:paraId="625E4C16" w14:textId="657BF1FA" w:rsidR="009E42EF" w:rsidRPr="00142E45" w:rsidRDefault="009E42EF" w:rsidP="00142E45">
                <w:pPr>
                  <w:spacing w:after="60"/>
                  <w:rPr>
                    <w:b/>
                  </w:rPr>
                </w:pPr>
                <w:r>
                  <w:rPr>
                    <w:b/>
                  </w:rPr>
                  <w:t>Operating Review Committee</w:t>
                </w:r>
              </w:p>
            </w:tc>
          </w:sdtContent>
        </w:sdt>
        <w:sdt>
          <w:sdtPr>
            <w:id w:val="-1591379005"/>
            <w:placeholder>
              <w:docPart w:val="73EA2E1AF81549C9AD10EA6A412E59E5"/>
            </w:placeholder>
            <w15:appearance w15:val="hidden"/>
          </w:sdtPr>
          <w:sdtEndPr/>
          <w:sdtContent>
            <w:sdt>
              <w:sdtPr>
                <w:id w:val="964544558"/>
                <w:placeholder>
                  <w:docPart w:val="33FB530A4DC846B689AB9286CADD9F74"/>
                </w:placeholder>
                <w15:appearance w15:val="hidden"/>
              </w:sdtPr>
              <w:sdtEndPr/>
              <w:sdtContent>
                <w:tc>
                  <w:tcPr>
                    <w:tcW w:w="3715" w:type="dxa"/>
                  </w:tcPr>
                  <w:p w14:paraId="5699CF9E" w14:textId="59081390" w:rsidR="009E42EF" w:rsidRDefault="009E42EF" w:rsidP="002D4647">
                    <w:r>
                      <w:t>Simon Resch, Chair</w:t>
                    </w:r>
                  </w:p>
                </w:tc>
              </w:sdtContent>
            </w:sdt>
          </w:sdtContent>
        </w:sdt>
      </w:tr>
      <w:tr w:rsidR="009E42EF" w14:paraId="2575DFF3" w14:textId="77777777" w:rsidTr="00ED68C9">
        <w:trPr>
          <w:trHeight w:val="680"/>
        </w:trPr>
        <w:sdt>
          <w:sdtPr>
            <w:id w:val="-1269704373"/>
            <w:placeholder>
              <w:docPart w:val="BCE9E104ECA1494CA016A648320E24DF"/>
            </w:placeholder>
            <w15:appearance w15:val="hidden"/>
          </w:sdtPr>
          <w:sdtEndPr/>
          <w:sdtContent>
            <w:tc>
              <w:tcPr>
                <w:tcW w:w="6663" w:type="dxa"/>
              </w:tcPr>
              <w:p w14:paraId="54B5392B" w14:textId="482542E1" w:rsidR="009E42EF" w:rsidRPr="001571C5" w:rsidRDefault="009E42EF" w:rsidP="001571C5">
                <w:pPr>
                  <w:rPr>
                    <w:b/>
                  </w:rPr>
                </w:pPr>
                <w:r w:rsidRPr="00D26B86">
                  <w:rPr>
                    <w:b/>
                  </w:rPr>
                  <w:t>Government Relations Overview</w:t>
                </w:r>
              </w:p>
            </w:tc>
          </w:sdtContent>
        </w:sdt>
        <w:sdt>
          <w:sdtPr>
            <w:id w:val="1807579974"/>
            <w:placeholder>
              <w:docPart w:val="C838AB396F2440A6A0CBEDB6B0A60B47"/>
            </w:placeholder>
            <w15:appearance w15:val="hidden"/>
          </w:sdtPr>
          <w:sdtEndPr/>
          <w:sdtContent>
            <w:tc>
              <w:tcPr>
                <w:tcW w:w="3715" w:type="dxa"/>
              </w:tcPr>
              <w:p w14:paraId="475F1358" w14:textId="4D33D9D1" w:rsidR="009E42EF" w:rsidRDefault="009E42EF" w:rsidP="002D4647">
                <w:r>
                  <w:t>Philippe Bachand, Chair</w:t>
                </w:r>
              </w:p>
            </w:tc>
          </w:sdtContent>
        </w:sdt>
      </w:tr>
      <w:tr w:rsidR="009E42EF" w14:paraId="47DA41B2" w14:textId="77777777" w:rsidTr="00ED68C9">
        <w:trPr>
          <w:trHeight w:val="680"/>
        </w:trPr>
        <w:tc>
          <w:tcPr>
            <w:tcW w:w="6663" w:type="dxa"/>
          </w:tcPr>
          <w:p w14:paraId="72CF6B48" w14:textId="35B57C21" w:rsidR="009E42EF" w:rsidRPr="001571C5" w:rsidRDefault="009E42EF" w:rsidP="001571C5">
            <w:pPr>
              <w:rPr>
                <w:b/>
              </w:rPr>
            </w:pPr>
            <w:r>
              <w:rPr>
                <w:b/>
              </w:rPr>
              <w:t>Convention Committee Update</w:t>
            </w:r>
          </w:p>
        </w:tc>
        <w:tc>
          <w:tcPr>
            <w:tcW w:w="3715" w:type="dxa"/>
          </w:tcPr>
          <w:p w14:paraId="16334492" w14:textId="294D5E20" w:rsidR="009E42EF" w:rsidRPr="00B14173" w:rsidRDefault="009E42EF" w:rsidP="002D4647">
            <w:r>
              <w:t>Tania Lee, Chair</w:t>
            </w:r>
          </w:p>
        </w:tc>
      </w:tr>
      <w:tr w:rsidR="009E42EF" w14:paraId="09C088CA" w14:textId="77777777" w:rsidTr="00ED68C9">
        <w:trPr>
          <w:trHeight w:val="680"/>
        </w:trPr>
        <w:tc>
          <w:tcPr>
            <w:tcW w:w="6663" w:type="dxa"/>
          </w:tcPr>
          <w:p w14:paraId="42A679BA" w14:textId="1874687E" w:rsidR="009E42EF" w:rsidRPr="00C9092C" w:rsidRDefault="009E42EF" w:rsidP="00C9092C">
            <w:pPr>
              <w:rPr>
                <w:b/>
              </w:rPr>
            </w:pPr>
            <w:r>
              <w:rPr>
                <w:b/>
              </w:rPr>
              <w:t>Open Discussion of Issues</w:t>
            </w:r>
          </w:p>
        </w:tc>
        <w:tc>
          <w:tcPr>
            <w:tcW w:w="3715" w:type="dxa"/>
          </w:tcPr>
          <w:p w14:paraId="0798BE13" w14:textId="77777777" w:rsidR="009E42EF" w:rsidRDefault="009E42EF" w:rsidP="002D4647">
            <w:r>
              <w:t>Abe Taqtaq/ALL</w:t>
            </w:r>
          </w:p>
        </w:tc>
      </w:tr>
      <w:tr w:rsidR="009E42EF" w14:paraId="55A527A8" w14:textId="77777777" w:rsidTr="00ED68C9">
        <w:trPr>
          <w:trHeight w:val="680"/>
        </w:trPr>
        <w:tc>
          <w:tcPr>
            <w:tcW w:w="6663" w:type="dxa"/>
            <w:tcBorders>
              <w:bottom w:val="single" w:sz="18" w:space="0" w:color="0070C0"/>
            </w:tcBorders>
          </w:tcPr>
          <w:p w14:paraId="22432608" w14:textId="1B617B5D" w:rsidR="009E42EF" w:rsidRPr="00073AFC" w:rsidRDefault="009E42EF" w:rsidP="002D4647">
            <w:pPr>
              <w:rPr>
                <w:b/>
              </w:rPr>
            </w:pPr>
            <w:r w:rsidRPr="00073AFC">
              <w:rPr>
                <w:b/>
              </w:rPr>
              <w:t>New Business</w:t>
            </w:r>
            <w:r>
              <w:rPr>
                <w:b/>
              </w:rPr>
              <w:t xml:space="preserve"> / Announcements /</w:t>
            </w:r>
            <w:sdt>
              <w:sdtPr>
                <w:rPr>
                  <w:b/>
                </w:rPr>
                <w:id w:val="1623811241"/>
                <w:placeholder>
                  <w:docPart w:val="39071EB28C444B679771247C109FC24A"/>
                </w:placeholder>
                <w15:appearance w15:val="hidden"/>
              </w:sdtPr>
              <w:sdtEndPr/>
              <w:sdtContent>
                <w:r>
                  <w:rPr>
                    <w:b/>
                  </w:rPr>
                  <w:t xml:space="preserve"> Questions / Adjournment</w:t>
                </w:r>
              </w:sdtContent>
            </w:sdt>
          </w:p>
        </w:tc>
        <w:tc>
          <w:tcPr>
            <w:tcW w:w="3715" w:type="dxa"/>
            <w:tcBorders>
              <w:bottom w:val="single" w:sz="18" w:space="0" w:color="0070C0"/>
            </w:tcBorders>
          </w:tcPr>
          <w:p w14:paraId="0516C58B" w14:textId="77777777" w:rsidR="009E42EF" w:rsidRDefault="009E42EF" w:rsidP="002D4647"/>
        </w:tc>
      </w:tr>
      <w:tr w:rsidR="009E42EF" w14:paraId="72B26F5F" w14:textId="77777777" w:rsidTr="00ED68C9">
        <w:trPr>
          <w:trHeight w:val="454"/>
        </w:trPr>
        <w:tc>
          <w:tcPr>
            <w:tcW w:w="6663" w:type="dxa"/>
            <w:tcBorders>
              <w:top w:val="single" w:sz="18" w:space="0" w:color="0070C0"/>
            </w:tcBorders>
          </w:tcPr>
          <w:p w14:paraId="7B03B163" w14:textId="77777777" w:rsidR="009E42EF" w:rsidRPr="00073AFC" w:rsidRDefault="009E42EF" w:rsidP="002D4647">
            <w:pPr>
              <w:rPr>
                <w:b/>
              </w:rPr>
            </w:pPr>
          </w:p>
        </w:tc>
        <w:tc>
          <w:tcPr>
            <w:tcW w:w="3715" w:type="dxa"/>
            <w:tcBorders>
              <w:top w:val="single" w:sz="18" w:space="0" w:color="0070C0"/>
            </w:tcBorders>
          </w:tcPr>
          <w:p w14:paraId="57B916F4" w14:textId="77777777" w:rsidR="009E42EF" w:rsidRDefault="009E42EF" w:rsidP="002D4647"/>
        </w:tc>
      </w:tr>
      <w:tr w:rsidR="009E42EF" w14:paraId="4BBF5F3C" w14:textId="77777777" w:rsidTr="00ED68C9">
        <w:trPr>
          <w:trHeight w:val="680"/>
        </w:trPr>
        <w:tc>
          <w:tcPr>
            <w:tcW w:w="6663" w:type="dxa"/>
          </w:tcPr>
          <w:p w14:paraId="7B0F6A35" w14:textId="28EC25D7" w:rsidR="009E42EF" w:rsidRDefault="009E42EF" w:rsidP="002D4647">
            <w:pPr>
              <w:rPr>
                <w:b/>
              </w:rPr>
            </w:pPr>
            <w:r>
              <w:rPr>
                <w:b/>
              </w:rPr>
              <w:t xml:space="preserve">6:30pm Operator Dinner, hosted by </w:t>
            </w:r>
            <w:proofErr w:type="spellStart"/>
            <w:r>
              <w:rPr>
                <w:b/>
              </w:rPr>
              <w:t>Arterra</w:t>
            </w:r>
            <w:proofErr w:type="spellEnd"/>
            <w:r>
              <w:rPr>
                <w:b/>
              </w:rPr>
              <w:t xml:space="preserve"> Wines Canada</w:t>
            </w:r>
          </w:p>
          <w:p w14:paraId="5B33AEAC" w14:textId="12B438B0" w:rsidR="009E42EF" w:rsidRPr="00073AFC" w:rsidRDefault="009E42EF" w:rsidP="002D4647">
            <w:pPr>
              <w:rPr>
                <w:b/>
              </w:rPr>
            </w:pPr>
            <w:r>
              <w:rPr>
                <w:b/>
              </w:rPr>
              <w:t>Location TBC</w:t>
            </w:r>
          </w:p>
        </w:tc>
        <w:tc>
          <w:tcPr>
            <w:tcW w:w="3715" w:type="dxa"/>
          </w:tcPr>
          <w:p w14:paraId="68C0E934" w14:textId="77777777" w:rsidR="009E42EF" w:rsidRDefault="009E42EF" w:rsidP="002D4647"/>
        </w:tc>
      </w:tr>
      <w:tr w:rsidR="009E42EF" w14:paraId="6C047F53" w14:textId="77777777" w:rsidTr="00ED68C9">
        <w:tc>
          <w:tcPr>
            <w:tcW w:w="6663" w:type="dxa"/>
            <w:tcBorders>
              <w:bottom w:val="single" w:sz="18" w:space="0" w:color="0070C0"/>
            </w:tcBorders>
          </w:tcPr>
          <w:p w14:paraId="3A578D6D" w14:textId="77777777" w:rsidR="009E42EF" w:rsidRPr="00073AFC" w:rsidRDefault="009E42EF" w:rsidP="002D4647">
            <w:pPr>
              <w:rPr>
                <w:b/>
              </w:rPr>
            </w:pPr>
          </w:p>
        </w:tc>
        <w:tc>
          <w:tcPr>
            <w:tcW w:w="3715" w:type="dxa"/>
            <w:tcBorders>
              <w:bottom w:val="single" w:sz="18" w:space="0" w:color="0070C0"/>
            </w:tcBorders>
          </w:tcPr>
          <w:p w14:paraId="4BD957A7" w14:textId="77777777" w:rsidR="009E42EF" w:rsidRDefault="009E42EF" w:rsidP="002D4647"/>
        </w:tc>
      </w:tr>
    </w:tbl>
    <w:p w14:paraId="06142931" w14:textId="77777777" w:rsidR="00F71698" w:rsidRDefault="00F71698" w:rsidP="007534A9"/>
    <w:sectPr w:rsidR="00F71698" w:rsidSect="009E42EF">
      <w:footerReference w:type="default" r:id="rId9"/>
      <w:headerReference w:type="first" r:id="rId10"/>
      <w:pgSz w:w="12240" w:h="15840"/>
      <w:pgMar w:top="720" w:right="720" w:bottom="72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67C34" w14:textId="77777777" w:rsidR="004475E5" w:rsidRDefault="004475E5">
      <w:r>
        <w:separator/>
      </w:r>
    </w:p>
  </w:endnote>
  <w:endnote w:type="continuationSeparator" w:id="0">
    <w:p w14:paraId="02E805FD" w14:textId="77777777" w:rsidR="004475E5" w:rsidRDefault="0044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0012" w14:textId="3CE1B23E" w:rsidR="00F71698" w:rsidRDefault="0066426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94B1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28416" w14:textId="77777777" w:rsidR="004475E5" w:rsidRDefault="004475E5">
      <w:r>
        <w:separator/>
      </w:r>
    </w:p>
  </w:footnote>
  <w:footnote w:type="continuationSeparator" w:id="0">
    <w:p w14:paraId="1226EBEB" w14:textId="77777777" w:rsidR="004475E5" w:rsidRDefault="00447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B33B2" w14:textId="77777777" w:rsidR="00E966C7" w:rsidRDefault="00E966C7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1F028977" wp14:editId="3F6050C7">
          <wp:simplePos x="0" y="0"/>
          <wp:positionH relativeFrom="column">
            <wp:posOffset>45720</wp:posOffset>
          </wp:positionH>
          <wp:positionV relativeFrom="paragraph">
            <wp:posOffset>388620</wp:posOffset>
          </wp:positionV>
          <wp:extent cx="2583180" cy="859155"/>
          <wp:effectExtent l="0" t="0" r="7620" b="0"/>
          <wp:wrapTight wrapText="bothSides">
            <wp:wrapPolygon edited="0">
              <wp:start x="0" y="0"/>
              <wp:lineTo x="0" y="21073"/>
              <wp:lineTo x="21504" y="21073"/>
              <wp:lineTo x="2150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07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18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3EC"/>
    <w:multiLevelType w:val="hybridMultilevel"/>
    <w:tmpl w:val="24CC0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4306"/>
    <w:multiLevelType w:val="hybridMultilevel"/>
    <w:tmpl w:val="1F8A7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B4660"/>
    <w:multiLevelType w:val="hybridMultilevel"/>
    <w:tmpl w:val="41363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5D36"/>
    <w:multiLevelType w:val="hybridMultilevel"/>
    <w:tmpl w:val="2F94BA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2741D"/>
    <w:multiLevelType w:val="hybridMultilevel"/>
    <w:tmpl w:val="A72CB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864EC"/>
    <w:multiLevelType w:val="hybridMultilevel"/>
    <w:tmpl w:val="E4D8F8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453AE7"/>
    <w:multiLevelType w:val="hybridMultilevel"/>
    <w:tmpl w:val="037AC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345C9"/>
    <w:multiLevelType w:val="hybridMultilevel"/>
    <w:tmpl w:val="07E41E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B0CE2"/>
    <w:multiLevelType w:val="hybridMultilevel"/>
    <w:tmpl w:val="E5E41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F69E4"/>
    <w:multiLevelType w:val="hybridMultilevel"/>
    <w:tmpl w:val="59DCC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361B5"/>
    <w:multiLevelType w:val="hybridMultilevel"/>
    <w:tmpl w:val="4FAA7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B7F27"/>
    <w:multiLevelType w:val="hybridMultilevel"/>
    <w:tmpl w:val="8DEC4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85CAB"/>
    <w:multiLevelType w:val="hybridMultilevel"/>
    <w:tmpl w:val="BE6A96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17"/>
  </w:num>
  <w:num w:numId="11">
    <w:abstractNumId w:val="15"/>
  </w:num>
  <w:num w:numId="12">
    <w:abstractNumId w:val="16"/>
  </w:num>
  <w:num w:numId="13">
    <w:abstractNumId w:val="7"/>
  </w:num>
  <w:num w:numId="14">
    <w:abstractNumId w:val="12"/>
  </w:num>
  <w:num w:numId="15">
    <w:abstractNumId w:val="9"/>
  </w:num>
  <w:num w:numId="16">
    <w:abstractNumId w:val="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0AE"/>
    <w:rsid w:val="00073AFC"/>
    <w:rsid w:val="000A25DC"/>
    <w:rsid w:val="00134210"/>
    <w:rsid w:val="00142E45"/>
    <w:rsid w:val="0015471B"/>
    <w:rsid w:val="001571C5"/>
    <w:rsid w:val="0015783F"/>
    <w:rsid w:val="00167F5E"/>
    <w:rsid w:val="00186E94"/>
    <w:rsid w:val="001E365E"/>
    <w:rsid w:val="00226B09"/>
    <w:rsid w:val="00261919"/>
    <w:rsid w:val="002A7E96"/>
    <w:rsid w:val="002D1BF5"/>
    <w:rsid w:val="002D4647"/>
    <w:rsid w:val="003068DB"/>
    <w:rsid w:val="003143E5"/>
    <w:rsid w:val="00320616"/>
    <w:rsid w:val="004475E5"/>
    <w:rsid w:val="00530FDD"/>
    <w:rsid w:val="00555483"/>
    <w:rsid w:val="00573CFD"/>
    <w:rsid w:val="00592255"/>
    <w:rsid w:val="005D640C"/>
    <w:rsid w:val="0061751D"/>
    <w:rsid w:val="006534E1"/>
    <w:rsid w:val="0066426A"/>
    <w:rsid w:val="006A2D73"/>
    <w:rsid w:val="006A4EB3"/>
    <w:rsid w:val="006D7BA8"/>
    <w:rsid w:val="006E417C"/>
    <w:rsid w:val="006F5608"/>
    <w:rsid w:val="00701BD8"/>
    <w:rsid w:val="00714FAD"/>
    <w:rsid w:val="007534A9"/>
    <w:rsid w:val="007767EC"/>
    <w:rsid w:val="00794B13"/>
    <w:rsid w:val="007A1765"/>
    <w:rsid w:val="007E73BF"/>
    <w:rsid w:val="007F06C1"/>
    <w:rsid w:val="008238C4"/>
    <w:rsid w:val="00913EDF"/>
    <w:rsid w:val="009159D2"/>
    <w:rsid w:val="00985211"/>
    <w:rsid w:val="009929EC"/>
    <w:rsid w:val="009A4183"/>
    <w:rsid w:val="009A54D6"/>
    <w:rsid w:val="009E42EF"/>
    <w:rsid w:val="00A010DB"/>
    <w:rsid w:val="00A12653"/>
    <w:rsid w:val="00A7034F"/>
    <w:rsid w:val="00AD227F"/>
    <w:rsid w:val="00B14173"/>
    <w:rsid w:val="00B32729"/>
    <w:rsid w:val="00BB23DF"/>
    <w:rsid w:val="00BC6A25"/>
    <w:rsid w:val="00BE580C"/>
    <w:rsid w:val="00C851B6"/>
    <w:rsid w:val="00C9092C"/>
    <w:rsid w:val="00CC4362"/>
    <w:rsid w:val="00D21A5D"/>
    <w:rsid w:val="00D26B86"/>
    <w:rsid w:val="00D665C3"/>
    <w:rsid w:val="00D82317"/>
    <w:rsid w:val="00D86DD2"/>
    <w:rsid w:val="00E4246E"/>
    <w:rsid w:val="00E47019"/>
    <w:rsid w:val="00E86627"/>
    <w:rsid w:val="00E966C7"/>
    <w:rsid w:val="00EA7F0F"/>
    <w:rsid w:val="00ED68C9"/>
    <w:rsid w:val="00EF4742"/>
    <w:rsid w:val="00F60968"/>
    <w:rsid w:val="00F60BBE"/>
    <w:rsid w:val="00F71698"/>
    <w:rsid w:val="00FA30AE"/>
    <w:rsid w:val="00FB575E"/>
    <w:rsid w:val="00F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226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1B6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F69200" w:themeColor="accent3"/>
        <w:bottom w:val="single" w:sz="8" w:space="1" w:color="F69200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F69200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30678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18AB3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A6B72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5E5E5E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306785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306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E9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6C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66C7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ucher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0D877194D74660811B04433BF1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C612-B4FE-4143-B530-51551D6F0EF5}"/>
      </w:docPartPr>
      <w:docPartBody>
        <w:p w:rsidR="00A04995" w:rsidRDefault="00182CE5">
          <w:pPr>
            <w:pStyle w:val="FE0D877194D74660811B04433BF127E1"/>
          </w:pPr>
          <w:r>
            <w:t>AGENDA</w:t>
          </w:r>
        </w:p>
      </w:docPartBody>
    </w:docPart>
    <w:docPart>
      <w:docPartPr>
        <w:name w:val="4540F05FBF4B40099EB4D9383C75B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45AC-E500-4F98-BC80-5447463C79E8}"/>
      </w:docPartPr>
      <w:docPartBody>
        <w:p w:rsidR="00A04995" w:rsidRDefault="00182CE5">
          <w:pPr>
            <w:pStyle w:val="4540F05FBF4B40099EB4D9383C75B1D7"/>
          </w:pPr>
          <w:r>
            <w:t>[Your School PTA Meeting]</w:t>
          </w:r>
        </w:p>
      </w:docPartBody>
    </w:docPart>
    <w:docPart>
      <w:docPartPr>
        <w:name w:val="5005BE958E0E4D8E8788BF5746764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D8DE-195C-49B0-9059-572699B047D1}"/>
      </w:docPartPr>
      <w:docPartBody>
        <w:p w:rsidR="003F79C9" w:rsidRDefault="002A5E4F" w:rsidP="002A5E4F">
          <w:pPr>
            <w:pStyle w:val="5005BE958E0E4D8E8788BF5746764F04"/>
          </w:pPr>
          <w:r>
            <w:t>Welcome</w:t>
          </w:r>
        </w:p>
      </w:docPartBody>
    </w:docPart>
    <w:docPart>
      <w:docPartPr>
        <w:name w:val="CA0C95FE96124F1EBA7719CD9EB8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8CC13-4955-4D37-B372-1F090563E74A}"/>
      </w:docPartPr>
      <w:docPartBody>
        <w:p w:rsidR="003F79C9" w:rsidRDefault="002A5E4F" w:rsidP="002A5E4F">
          <w:pPr>
            <w:pStyle w:val="CA0C95FE96124F1EBA7719CD9EB80511"/>
          </w:pPr>
          <w:r>
            <w:t>[Owner]</w:t>
          </w:r>
        </w:p>
      </w:docPartBody>
    </w:docPart>
    <w:docPart>
      <w:docPartPr>
        <w:name w:val="CA8DCF6D28D347FE92E98916BB3B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25FC-B3BC-4879-9541-329502963E10}"/>
      </w:docPartPr>
      <w:docPartBody>
        <w:p w:rsidR="003F79C9" w:rsidRDefault="002A5E4F" w:rsidP="002A5E4F">
          <w:pPr>
            <w:pStyle w:val="CA8DCF6D28D347FE92E98916BB3B9A60"/>
          </w:pPr>
          <w:r>
            <w:t>[Owner]</w:t>
          </w:r>
        </w:p>
      </w:docPartBody>
    </w:docPart>
    <w:docPart>
      <w:docPartPr>
        <w:name w:val="B9BF18F52F2945B7B788052CDBC62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EA54-E554-4098-8C70-9DF2F4FF2439}"/>
      </w:docPartPr>
      <w:docPartBody>
        <w:p w:rsidR="003F79C9" w:rsidRDefault="002A5E4F" w:rsidP="002A5E4F">
          <w:pPr>
            <w:pStyle w:val="B9BF18F52F2945B7B788052CDBC62FA6"/>
          </w:pPr>
          <w:r>
            <w:t>Vote on new Secretary</w:t>
          </w:r>
        </w:p>
      </w:docPartBody>
    </w:docPart>
    <w:docPart>
      <w:docPartPr>
        <w:name w:val="A8426079E9C540C3ABC8E736F03B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B7F93-E895-4D6A-BFD5-898EDB32FE77}"/>
      </w:docPartPr>
      <w:docPartBody>
        <w:p w:rsidR="003F79C9" w:rsidRDefault="002A5E4F" w:rsidP="002A5E4F">
          <w:pPr>
            <w:pStyle w:val="A8426079E9C540C3ABC8E736F03B7C7A"/>
          </w:pPr>
          <w:r>
            <w:t>Vote on proposed Budget</w:t>
          </w:r>
        </w:p>
      </w:docPartBody>
    </w:docPart>
    <w:docPart>
      <w:docPartPr>
        <w:name w:val="A5CC561A133043D2819004580642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A4C5B-D5A9-4D49-8D74-48B60F7E644E}"/>
      </w:docPartPr>
      <w:docPartBody>
        <w:p w:rsidR="003F79C9" w:rsidRDefault="002A5E4F" w:rsidP="002A5E4F">
          <w:pPr>
            <w:pStyle w:val="A5CC561A133043D28190045806422C31"/>
          </w:pPr>
          <w:r>
            <w:t>[Owner]</w:t>
          </w:r>
        </w:p>
      </w:docPartBody>
    </w:docPart>
    <w:docPart>
      <w:docPartPr>
        <w:name w:val="83E3FE0ACD8D4768B236817683955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DB0B-6D1B-46F7-8904-1B3F32B9102A}"/>
      </w:docPartPr>
      <w:docPartBody>
        <w:p w:rsidR="003F79C9" w:rsidRDefault="002A5E4F" w:rsidP="002A5E4F">
          <w:pPr>
            <w:pStyle w:val="83E3FE0ACD8D4768B236817683955C4B"/>
          </w:pPr>
          <w:r>
            <w:t>Discuss parent openings on advisory committees - any response from newsletter?</w:t>
          </w:r>
        </w:p>
      </w:docPartBody>
    </w:docPart>
    <w:docPart>
      <w:docPartPr>
        <w:name w:val="BC96AA8BCBB241F4AC54855700249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ABBEB-A819-41D3-AA9F-D83BD1E5A24F}"/>
      </w:docPartPr>
      <w:docPartBody>
        <w:p w:rsidR="003F79C9" w:rsidRDefault="002A5E4F" w:rsidP="002A5E4F">
          <w:pPr>
            <w:pStyle w:val="BC96AA8BCBB241F4AC54855700249599"/>
          </w:pPr>
          <w:r>
            <w:t>[Owner]</w:t>
          </w:r>
        </w:p>
      </w:docPartBody>
    </w:docPart>
    <w:docPart>
      <w:docPartPr>
        <w:name w:val="D450DCFB2DFA4009B82034C6AA4CA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520EA-C2C4-4C47-81BD-27F9FA715DB3}"/>
      </w:docPartPr>
      <w:docPartBody>
        <w:p w:rsidR="002A5E4F" w:rsidRDefault="002A5E4F">
          <w:r>
            <w:t>New Business</w:t>
          </w:r>
        </w:p>
        <w:p w:rsidR="002A5E4F" w:rsidRDefault="002A5E4F">
          <w:r>
            <w:t>A. Recap of Back to School Night – Erik Andersen</w:t>
          </w:r>
        </w:p>
        <w:p w:rsidR="002A5E4F" w:rsidRDefault="002A5E4F">
          <w:r>
            <w:t>B. Parent Education Programs – Rachel Valdez, school counselor</w:t>
          </w:r>
        </w:p>
        <w:p w:rsidR="003F79C9" w:rsidRDefault="002A5E4F" w:rsidP="002A5E4F">
          <w:pPr>
            <w:pStyle w:val="D450DCFB2DFA4009B82034C6AA4CADD9"/>
          </w:pPr>
          <w:r>
            <w:t>C. Teacher grants application process – Laura Giussani, Oakdale Schools Foundation</w:t>
          </w:r>
        </w:p>
      </w:docPartBody>
    </w:docPart>
    <w:docPart>
      <w:docPartPr>
        <w:name w:val="73EA2E1AF81549C9AD10EA6A412E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383E-4578-4C0D-B44D-BEDC062E6786}"/>
      </w:docPartPr>
      <w:docPartBody>
        <w:p w:rsidR="003F79C9" w:rsidRDefault="002A5E4F" w:rsidP="002A5E4F">
          <w:pPr>
            <w:pStyle w:val="73EA2E1AF81549C9AD10EA6A412E59E5"/>
          </w:pPr>
          <w:r>
            <w:t>[Owner]</w:t>
          </w:r>
        </w:p>
      </w:docPartBody>
    </w:docPart>
    <w:docPart>
      <w:docPartPr>
        <w:name w:val="33FB530A4DC846B689AB9286CADD9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C5CA-2609-4508-82A7-2091A89396D5}"/>
      </w:docPartPr>
      <w:docPartBody>
        <w:p w:rsidR="003F79C9" w:rsidRDefault="002A5E4F" w:rsidP="002A5E4F">
          <w:pPr>
            <w:pStyle w:val="33FB530A4DC846B689AB9286CADD9F74"/>
          </w:pPr>
          <w:r>
            <w:t>[Owner]</w:t>
          </w:r>
        </w:p>
      </w:docPartBody>
    </w:docPart>
    <w:docPart>
      <w:docPartPr>
        <w:name w:val="BCE9E104ECA1494CA016A648320E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9D66-C99B-4A1F-A83D-B0F6961D5AA6}"/>
      </w:docPartPr>
      <w:docPartBody>
        <w:p w:rsidR="003F79C9" w:rsidRDefault="002A5E4F" w:rsidP="002A5E4F">
          <w:pPr>
            <w:pStyle w:val="BCE9E104ECA1494CA016A648320E24DF"/>
          </w:pPr>
          <w:r>
            <w:t>Announcements</w:t>
          </w:r>
        </w:p>
      </w:docPartBody>
    </w:docPart>
    <w:docPart>
      <w:docPartPr>
        <w:name w:val="C838AB396F2440A6A0CBEDB6B0A6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FC9C5-EB3D-4847-A410-4224EE8F5A53}"/>
      </w:docPartPr>
      <w:docPartBody>
        <w:p w:rsidR="003F79C9" w:rsidRDefault="002A5E4F" w:rsidP="002A5E4F">
          <w:pPr>
            <w:pStyle w:val="C838AB396F2440A6A0CBEDB6B0A60B47"/>
          </w:pPr>
          <w:r>
            <w:t>[Owner]</w:t>
          </w:r>
        </w:p>
      </w:docPartBody>
    </w:docPart>
    <w:docPart>
      <w:docPartPr>
        <w:name w:val="39071EB28C444B679771247C109FC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EE14-BC68-401C-AB16-AC447DB8DEB2}"/>
      </w:docPartPr>
      <w:docPartBody>
        <w:p w:rsidR="003F79C9" w:rsidRDefault="002A5E4F" w:rsidP="002A5E4F">
          <w:pPr>
            <w:pStyle w:val="39071EB28C444B679771247C109FC24A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E5"/>
    <w:rsid w:val="00080000"/>
    <w:rsid w:val="001727C8"/>
    <w:rsid w:val="00182CE5"/>
    <w:rsid w:val="001E6480"/>
    <w:rsid w:val="00213FF2"/>
    <w:rsid w:val="002A5E4F"/>
    <w:rsid w:val="003A4C5B"/>
    <w:rsid w:val="003F76BD"/>
    <w:rsid w:val="003F79C9"/>
    <w:rsid w:val="00515B33"/>
    <w:rsid w:val="00554822"/>
    <w:rsid w:val="00693D8A"/>
    <w:rsid w:val="00A04995"/>
    <w:rsid w:val="00AC5A8E"/>
    <w:rsid w:val="00BA6E6B"/>
    <w:rsid w:val="00CA34B5"/>
    <w:rsid w:val="00F2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0D877194D74660811B04433BF127E1">
    <w:name w:val="FE0D877194D74660811B04433BF127E1"/>
  </w:style>
  <w:style w:type="paragraph" w:customStyle="1" w:styleId="4540F05FBF4B40099EB4D9383C75B1D7">
    <w:name w:val="4540F05FBF4B40099EB4D9383C75B1D7"/>
  </w:style>
  <w:style w:type="paragraph" w:customStyle="1" w:styleId="F237D7E80140400A8C07C05E3C2D2A3D">
    <w:name w:val="F237D7E80140400A8C07C05E3C2D2A3D"/>
  </w:style>
  <w:style w:type="paragraph" w:customStyle="1" w:styleId="8ECA6E35E726489796511E4F8F33D268">
    <w:name w:val="8ECA6E35E726489796511E4F8F33D268"/>
  </w:style>
  <w:style w:type="paragraph" w:customStyle="1" w:styleId="E18EF93A27D548B586331DFCC2EB2914">
    <w:name w:val="E18EF93A27D548B586331DFCC2EB2914"/>
  </w:style>
  <w:style w:type="paragraph" w:customStyle="1" w:styleId="EECE30C149764B62A4C482C08306F330">
    <w:name w:val="EECE30C149764B62A4C482C08306F330"/>
  </w:style>
  <w:style w:type="paragraph" w:customStyle="1" w:styleId="8A31468FCFD7421F959BE920DE1860FA">
    <w:name w:val="8A31468FCFD7421F959BE920DE1860FA"/>
  </w:style>
  <w:style w:type="paragraph" w:customStyle="1" w:styleId="D7344E39C95744E3AC2980557F0DE159">
    <w:name w:val="D7344E39C95744E3AC2980557F0DE159"/>
  </w:style>
  <w:style w:type="paragraph" w:customStyle="1" w:styleId="ECAB73551D714E7784E90B94DCDF5AAF">
    <w:name w:val="ECAB73551D714E7784E90B94DCDF5AAF"/>
  </w:style>
  <w:style w:type="paragraph" w:customStyle="1" w:styleId="27BF4E00D838483D8DACD004D68A269D">
    <w:name w:val="27BF4E00D838483D8DACD004D68A269D"/>
  </w:style>
  <w:style w:type="paragraph" w:customStyle="1" w:styleId="53D66A7C29624BACA451DB67FEC7DFE9">
    <w:name w:val="53D66A7C29624BACA451DB67FEC7DFE9"/>
  </w:style>
  <w:style w:type="paragraph" w:customStyle="1" w:styleId="5A1521BE66F9417DB97EAA29AA2A07D6">
    <w:name w:val="5A1521BE66F9417DB97EAA29AA2A07D6"/>
  </w:style>
  <w:style w:type="paragraph" w:customStyle="1" w:styleId="7438C87A29C84412BF296FEBDA460128">
    <w:name w:val="7438C87A29C84412BF296FEBDA460128"/>
  </w:style>
  <w:style w:type="paragraph" w:customStyle="1" w:styleId="216A2B13D0024BE087E234B5E7E78D9F">
    <w:name w:val="216A2B13D0024BE087E234B5E7E78D9F"/>
  </w:style>
  <w:style w:type="paragraph" w:customStyle="1" w:styleId="0CA17BC0E3E048B4B6D7AF556761D600">
    <w:name w:val="0CA17BC0E3E048B4B6D7AF556761D600"/>
  </w:style>
  <w:style w:type="paragraph" w:customStyle="1" w:styleId="FCEFD3A3D783439AAC2AB1E97E11DA85">
    <w:name w:val="FCEFD3A3D783439AAC2AB1E97E11DA85"/>
  </w:style>
  <w:style w:type="paragraph" w:customStyle="1" w:styleId="BCD867ED2D39413E870DF1DBB4FBECF8">
    <w:name w:val="BCD867ED2D39413E870DF1DBB4FBECF8"/>
  </w:style>
  <w:style w:type="paragraph" w:customStyle="1" w:styleId="1CDCC632718A4BEF94478F8A2B190A1B">
    <w:name w:val="1CDCC632718A4BEF94478F8A2B190A1B"/>
  </w:style>
  <w:style w:type="paragraph" w:customStyle="1" w:styleId="AD7A8560DCD547C7976C476CCE6109E7">
    <w:name w:val="AD7A8560DCD547C7976C476CCE6109E7"/>
    <w:rsid w:val="00182CE5"/>
  </w:style>
  <w:style w:type="paragraph" w:customStyle="1" w:styleId="6CD3948BA955415C87E5240F732ABD7B">
    <w:name w:val="6CD3948BA955415C87E5240F732ABD7B"/>
    <w:rsid w:val="00A04995"/>
  </w:style>
  <w:style w:type="paragraph" w:customStyle="1" w:styleId="04B022BC5BF44CDFB579197CE53041C5">
    <w:name w:val="04B022BC5BF44CDFB579197CE53041C5"/>
    <w:rsid w:val="00A04995"/>
  </w:style>
  <w:style w:type="paragraph" w:customStyle="1" w:styleId="FFD4B44AB8374D289BD4D192BE58A1C4">
    <w:name w:val="FFD4B44AB8374D289BD4D192BE58A1C4"/>
    <w:rsid w:val="00A04995"/>
  </w:style>
  <w:style w:type="paragraph" w:customStyle="1" w:styleId="E9B35CAABC194E69943532F4416170CC">
    <w:name w:val="E9B35CAABC194E69943532F4416170CC"/>
    <w:rsid w:val="001727C8"/>
  </w:style>
  <w:style w:type="paragraph" w:customStyle="1" w:styleId="7316BE98819D44289ADA0A07AC238F7D">
    <w:name w:val="7316BE98819D44289ADA0A07AC238F7D"/>
    <w:rsid w:val="001727C8"/>
  </w:style>
  <w:style w:type="paragraph" w:customStyle="1" w:styleId="1633344400EE49B69904388B580DDE35">
    <w:name w:val="1633344400EE49B69904388B580DDE35"/>
    <w:rsid w:val="001727C8"/>
  </w:style>
  <w:style w:type="paragraph" w:customStyle="1" w:styleId="AC38F9987F1A4597BEAA9207C36F4250">
    <w:name w:val="AC38F9987F1A4597BEAA9207C36F4250"/>
    <w:rsid w:val="001727C8"/>
  </w:style>
  <w:style w:type="paragraph" w:customStyle="1" w:styleId="CC2AFB1344F54E30BBCD77A9DB3FE06D">
    <w:name w:val="CC2AFB1344F54E30BBCD77A9DB3FE06D"/>
    <w:rsid w:val="001727C8"/>
  </w:style>
  <w:style w:type="paragraph" w:customStyle="1" w:styleId="5A6E41175E0D456AA619D45EDEAA246B">
    <w:name w:val="5A6E41175E0D456AA619D45EDEAA246B"/>
    <w:rsid w:val="001727C8"/>
  </w:style>
  <w:style w:type="paragraph" w:customStyle="1" w:styleId="1D4818037BBB411F919437CEA684A53C">
    <w:name w:val="1D4818037BBB411F919437CEA684A53C"/>
    <w:rsid w:val="001727C8"/>
  </w:style>
  <w:style w:type="paragraph" w:customStyle="1" w:styleId="B14B262BA431421195DBC63E340110DD">
    <w:name w:val="B14B262BA431421195DBC63E340110DD"/>
    <w:rsid w:val="001727C8"/>
  </w:style>
  <w:style w:type="paragraph" w:customStyle="1" w:styleId="F946D6AFD91B41B6A0172A5F88BB476F">
    <w:name w:val="F946D6AFD91B41B6A0172A5F88BB476F"/>
    <w:rsid w:val="001E6480"/>
  </w:style>
  <w:style w:type="paragraph" w:customStyle="1" w:styleId="DE2062A09CBB493CBCECC47F3309FF2D">
    <w:name w:val="DE2062A09CBB493CBCECC47F3309FF2D"/>
    <w:rsid w:val="001E6480"/>
  </w:style>
  <w:style w:type="paragraph" w:customStyle="1" w:styleId="466FF82F938F47E9980FA4E1756055A9">
    <w:name w:val="466FF82F938F47E9980FA4E1756055A9"/>
    <w:rsid w:val="00F21A52"/>
  </w:style>
  <w:style w:type="paragraph" w:customStyle="1" w:styleId="3CE159AAF6B24950A66501BC68F937FC">
    <w:name w:val="3CE159AAF6B24950A66501BC68F937FC"/>
    <w:rsid w:val="00F21A52"/>
  </w:style>
  <w:style w:type="paragraph" w:customStyle="1" w:styleId="DC5B22CE2E174EACA11C1A6C91A53FE8">
    <w:name w:val="DC5B22CE2E174EACA11C1A6C91A53FE8"/>
    <w:rsid w:val="00F21A52"/>
  </w:style>
  <w:style w:type="paragraph" w:customStyle="1" w:styleId="51CDD5EE5B6D4F38A574D2AAFDAC6578">
    <w:name w:val="51CDD5EE5B6D4F38A574D2AAFDAC6578"/>
    <w:rsid w:val="00F21A52"/>
  </w:style>
  <w:style w:type="paragraph" w:customStyle="1" w:styleId="BFAB0786758E45EA935895EC4932D8F2">
    <w:name w:val="BFAB0786758E45EA935895EC4932D8F2"/>
    <w:rsid w:val="00F21A52"/>
  </w:style>
  <w:style w:type="paragraph" w:customStyle="1" w:styleId="8CA706DD545442B6935FAF869908BF68">
    <w:name w:val="8CA706DD545442B6935FAF869908BF68"/>
    <w:rsid w:val="00F21A52"/>
  </w:style>
  <w:style w:type="paragraph" w:customStyle="1" w:styleId="D1CBBA4F7942431AAB04C86CDF663D31">
    <w:name w:val="D1CBBA4F7942431AAB04C86CDF663D31"/>
    <w:rsid w:val="00F21A52"/>
  </w:style>
  <w:style w:type="paragraph" w:customStyle="1" w:styleId="D63E00CD5DF6401987CB5EF7BD1CD8A9">
    <w:name w:val="D63E00CD5DF6401987CB5EF7BD1CD8A9"/>
    <w:rsid w:val="00F21A52"/>
  </w:style>
  <w:style w:type="paragraph" w:customStyle="1" w:styleId="062F89D403E1401AA6E482CF7A0A0911">
    <w:name w:val="062F89D403E1401AA6E482CF7A0A0911"/>
    <w:rsid w:val="00F21A52"/>
  </w:style>
  <w:style w:type="paragraph" w:customStyle="1" w:styleId="A75ED29865A442038A829663C1F968CD">
    <w:name w:val="A75ED29865A442038A829663C1F968CD"/>
    <w:rsid w:val="00F21A52"/>
  </w:style>
  <w:style w:type="paragraph" w:customStyle="1" w:styleId="5A94CBF8654849DBAC25DB47688FC582">
    <w:name w:val="5A94CBF8654849DBAC25DB47688FC582"/>
    <w:rsid w:val="00515B33"/>
  </w:style>
  <w:style w:type="paragraph" w:customStyle="1" w:styleId="CE06A63757A24AB3A75AC52831DF158D">
    <w:name w:val="CE06A63757A24AB3A75AC52831DF158D"/>
    <w:rsid w:val="00515B33"/>
  </w:style>
  <w:style w:type="paragraph" w:customStyle="1" w:styleId="2D103E10406C4291A3EC5E93E195CF07">
    <w:name w:val="2D103E10406C4291A3EC5E93E195CF07"/>
    <w:rsid w:val="00515B33"/>
  </w:style>
  <w:style w:type="paragraph" w:customStyle="1" w:styleId="5005BE958E0E4D8E8788BF5746764F04">
    <w:name w:val="5005BE958E0E4D8E8788BF5746764F04"/>
    <w:rsid w:val="002A5E4F"/>
  </w:style>
  <w:style w:type="paragraph" w:customStyle="1" w:styleId="CA0C95FE96124F1EBA7719CD9EB80511">
    <w:name w:val="CA0C95FE96124F1EBA7719CD9EB80511"/>
    <w:rsid w:val="002A5E4F"/>
  </w:style>
  <w:style w:type="paragraph" w:customStyle="1" w:styleId="CA8DCF6D28D347FE92E98916BB3B9A60">
    <w:name w:val="CA8DCF6D28D347FE92E98916BB3B9A60"/>
    <w:rsid w:val="002A5E4F"/>
  </w:style>
  <w:style w:type="paragraph" w:customStyle="1" w:styleId="B9BF18F52F2945B7B788052CDBC62FA6">
    <w:name w:val="B9BF18F52F2945B7B788052CDBC62FA6"/>
    <w:rsid w:val="002A5E4F"/>
  </w:style>
  <w:style w:type="paragraph" w:customStyle="1" w:styleId="A8426079E9C540C3ABC8E736F03B7C7A">
    <w:name w:val="A8426079E9C540C3ABC8E736F03B7C7A"/>
    <w:rsid w:val="002A5E4F"/>
  </w:style>
  <w:style w:type="paragraph" w:customStyle="1" w:styleId="A5CC561A133043D28190045806422C31">
    <w:name w:val="A5CC561A133043D28190045806422C31"/>
    <w:rsid w:val="002A5E4F"/>
  </w:style>
  <w:style w:type="paragraph" w:customStyle="1" w:styleId="83E3FE0ACD8D4768B236817683955C4B">
    <w:name w:val="83E3FE0ACD8D4768B236817683955C4B"/>
    <w:rsid w:val="002A5E4F"/>
  </w:style>
  <w:style w:type="paragraph" w:customStyle="1" w:styleId="BC96AA8BCBB241F4AC54855700249599">
    <w:name w:val="BC96AA8BCBB241F4AC54855700249599"/>
    <w:rsid w:val="002A5E4F"/>
  </w:style>
  <w:style w:type="paragraph" w:customStyle="1" w:styleId="D450DCFB2DFA4009B82034C6AA4CADD9">
    <w:name w:val="D450DCFB2DFA4009B82034C6AA4CADD9"/>
    <w:rsid w:val="002A5E4F"/>
  </w:style>
  <w:style w:type="paragraph" w:customStyle="1" w:styleId="73EA2E1AF81549C9AD10EA6A412E59E5">
    <w:name w:val="73EA2E1AF81549C9AD10EA6A412E59E5"/>
    <w:rsid w:val="002A5E4F"/>
  </w:style>
  <w:style w:type="paragraph" w:customStyle="1" w:styleId="33FB530A4DC846B689AB9286CADD9F74">
    <w:name w:val="33FB530A4DC846B689AB9286CADD9F74"/>
    <w:rsid w:val="002A5E4F"/>
  </w:style>
  <w:style w:type="paragraph" w:customStyle="1" w:styleId="BCE9E104ECA1494CA016A648320E24DF">
    <w:name w:val="BCE9E104ECA1494CA016A648320E24DF"/>
    <w:rsid w:val="002A5E4F"/>
  </w:style>
  <w:style w:type="paragraph" w:customStyle="1" w:styleId="C838AB396F2440A6A0CBEDB6B0A60B47">
    <w:name w:val="C838AB396F2440A6A0CBEDB6B0A60B47"/>
    <w:rsid w:val="002A5E4F"/>
  </w:style>
  <w:style w:type="paragraph" w:customStyle="1" w:styleId="39071EB28C444B679771247C109FC24A">
    <w:name w:val="39071EB28C444B679771247C109FC24A"/>
    <w:rsid w:val="002A5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19C9E-5FC6-457E-839F-C7F81A7C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2018-04-05T14:28:00Z</dcterms:created>
  <dcterms:modified xsi:type="dcterms:W3CDTF">2018-04-05T14:29:00Z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